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AE4AA" w14:textId="77777777" w:rsidR="000D4387" w:rsidRDefault="000D4387" w:rsidP="000D4387"/>
    <w:p w14:paraId="4C831756" w14:textId="77777777" w:rsidR="000D4387" w:rsidRDefault="000D4387" w:rsidP="000D4387">
      <w:r>
        <w:t>00:52:24</w:t>
      </w:r>
      <w:r>
        <w:tab/>
        <w:t>Linda Hofschire:</w:t>
      </w:r>
      <w:r>
        <w:tab/>
        <w:t>Awake to woke to work: https://www.ripleffect.org/wp-content/uploads/2021/02/eic_aww-pub_wip_final.pdf</w:t>
      </w:r>
    </w:p>
    <w:p w14:paraId="5C232651" w14:textId="77777777" w:rsidR="000D4387" w:rsidRDefault="000D4387" w:rsidP="000D4387">
      <w:r>
        <w:t>00:54:14</w:t>
      </w:r>
      <w:r>
        <w:tab/>
        <w:t>Linda Hofschire:</w:t>
      </w:r>
      <w:r>
        <w:tab/>
        <w:t>https://www.newharbinger.com/racial-healing-handbook</w:t>
      </w:r>
    </w:p>
    <w:p w14:paraId="4B81D6BA" w14:textId="77777777" w:rsidR="000D4387" w:rsidRDefault="000D4387" w:rsidP="000D4387">
      <w:r>
        <w:t>00:54:39</w:t>
      </w:r>
      <w:r>
        <w:tab/>
        <w:t>Linda Hofschire:</w:t>
      </w:r>
      <w:r>
        <w:tab/>
        <w:t>https://www.sealpress.com/titles/ijeoma-oluo/so-you-want-to-talk-about-race/9781580056779/</w:t>
      </w:r>
    </w:p>
    <w:p w14:paraId="4F178D96" w14:textId="77777777" w:rsidR="000D4387" w:rsidRDefault="000D4387" w:rsidP="000D4387">
      <w:r>
        <w:t>00:54:49</w:t>
      </w:r>
      <w:r>
        <w:tab/>
        <w:t>Lee Williams:</w:t>
      </w:r>
      <w:r>
        <w:tab/>
        <w:t>Another fine primer is How to be an Antiracist?</w:t>
      </w:r>
    </w:p>
    <w:p w14:paraId="559FA289" w14:textId="77777777" w:rsidR="000D4387" w:rsidRDefault="000D4387" w:rsidP="000D4387">
      <w:r>
        <w:t>00:56:07</w:t>
      </w:r>
      <w:r>
        <w:tab/>
        <w:t>Rhonda Farrell-Butler:</w:t>
      </w:r>
      <w:r>
        <w:tab/>
        <w:t>I like the activity perspective.  It broadens the thought and views of each other.</w:t>
      </w:r>
    </w:p>
    <w:p w14:paraId="682B42F3" w14:textId="77777777" w:rsidR="000D4387" w:rsidRDefault="000D4387" w:rsidP="000D4387">
      <w:r>
        <w:t>00:56:44</w:t>
      </w:r>
      <w:r>
        <w:tab/>
        <w:t xml:space="preserve">Heather </w:t>
      </w:r>
      <w:proofErr w:type="spellStart"/>
      <w:r>
        <w:t>Norborg</w:t>
      </w:r>
      <w:proofErr w:type="spellEnd"/>
      <w:r>
        <w:t>:</w:t>
      </w:r>
      <w:r>
        <w:tab/>
        <w:t>Project Ready</w:t>
      </w:r>
    </w:p>
    <w:p w14:paraId="5EB454AB" w14:textId="77777777" w:rsidR="000D4387" w:rsidRDefault="000D4387" w:rsidP="000D4387">
      <w:r>
        <w:t>00:56:47</w:t>
      </w:r>
      <w:r>
        <w:tab/>
        <w:t>Amy (she) at Kimball Library:</w:t>
      </w:r>
      <w:r>
        <w:tab/>
        <w:t xml:space="preserve">Dolly </w:t>
      </w:r>
      <w:proofErr w:type="spellStart"/>
      <w:r>
        <w:t>Chugh's</w:t>
      </w:r>
      <w:proofErr w:type="spellEnd"/>
      <w:r>
        <w:t xml:space="preserve"> The Person You Want to Be</w:t>
      </w:r>
    </w:p>
    <w:p w14:paraId="47210FA5" w14:textId="77777777" w:rsidR="000D4387" w:rsidRDefault="000D4387" w:rsidP="000D4387">
      <w:r>
        <w:t>00:57:09</w:t>
      </w:r>
      <w:r>
        <w:tab/>
        <w:t>Jessica Jones:</w:t>
      </w:r>
      <w:r>
        <w:tab/>
        <w:t>We Here https://www.wehere.space/ "We Here™️ seeks to provide a safe and supportive community for Black and Indigenous folks, and  People of Color (BIPOC) in library and information science professions and educational programs and to recognize, discuss, and intervene in systemic social issues that have plagued these professions both currently and historically."</w:t>
      </w:r>
    </w:p>
    <w:p w14:paraId="5A61F984" w14:textId="77777777" w:rsidR="000D4387" w:rsidRDefault="000D4387" w:rsidP="000D4387">
      <w:r>
        <w:t>00:57:18</w:t>
      </w:r>
      <w:r>
        <w:tab/>
        <w:t xml:space="preserve">Anjanae </w:t>
      </w:r>
      <w:proofErr w:type="spellStart"/>
      <w:r>
        <w:t>Brueland</w:t>
      </w:r>
      <w:proofErr w:type="spellEnd"/>
      <w:r>
        <w:t>:</w:t>
      </w:r>
      <w:r>
        <w:tab/>
        <w:t xml:space="preserve">The </w:t>
      </w:r>
      <w:proofErr w:type="spellStart"/>
      <w:r>
        <w:t>Anitracist</w:t>
      </w:r>
      <w:proofErr w:type="spellEnd"/>
      <w:r>
        <w:t xml:space="preserve"> Table 30 Day Challenge</w:t>
      </w:r>
    </w:p>
    <w:p w14:paraId="7BAE2F37" w14:textId="77777777" w:rsidR="000D4387" w:rsidRDefault="000D4387" w:rsidP="000D4387">
      <w:r>
        <w:t>00:57:19</w:t>
      </w:r>
      <w:r>
        <w:tab/>
      </w:r>
      <w:proofErr w:type="spellStart"/>
      <w:r>
        <w:t>Alejandria</w:t>
      </w:r>
      <w:proofErr w:type="spellEnd"/>
      <w:r>
        <w:t xml:space="preserve"> Galarza:</w:t>
      </w:r>
      <w:r>
        <w:tab/>
        <w:t>I was going to say I'm going through the Project READY content and it's really helpful and free</w:t>
      </w:r>
    </w:p>
    <w:p w14:paraId="64565141" w14:textId="77777777" w:rsidR="000D4387" w:rsidRDefault="000D4387" w:rsidP="000D4387">
      <w:r>
        <w:t>00:57:21</w:t>
      </w:r>
      <w:r>
        <w:tab/>
        <w:t>Linda Hofschire:</w:t>
      </w:r>
      <w:r>
        <w:tab/>
        <w:t>https://app.sli.do/event/isiv3qcg</w:t>
      </w:r>
    </w:p>
    <w:p w14:paraId="5E78299D" w14:textId="77777777" w:rsidR="000D4387" w:rsidRDefault="000D4387" w:rsidP="000D4387">
      <w:r>
        <w:t>00:57:22</w:t>
      </w:r>
      <w:r>
        <w:tab/>
        <w:t>Maggie Browne:</w:t>
      </w:r>
      <w:r>
        <w:tab/>
        <w:t xml:space="preserve">Echoing the suggestion of How to Be an Antiracist by </w:t>
      </w:r>
      <w:proofErr w:type="spellStart"/>
      <w:r>
        <w:t>Ibram</w:t>
      </w:r>
      <w:proofErr w:type="spellEnd"/>
      <w:r>
        <w:t xml:space="preserve"> X </w:t>
      </w:r>
      <w:proofErr w:type="spellStart"/>
      <w:r>
        <w:t>Kendi</w:t>
      </w:r>
      <w:proofErr w:type="spellEnd"/>
    </w:p>
    <w:p w14:paraId="42E167AB" w14:textId="77777777" w:rsidR="000D4387" w:rsidRDefault="000D4387" w:rsidP="000D4387">
      <w:r>
        <w:t>00:57:28</w:t>
      </w:r>
      <w:r>
        <w:tab/>
        <w:t>Jessie Schenk:</w:t>
      </w:r>
      <w:r>
        <w:tab/>
        <w:t>Caste by Isabel Wilkerson</w:t>
      </w:r>
    </w:p>
    <w:p w14:paraId="5C52D9B8" w14:textId="77777777" w:rsidR="000D4387" w:rsidRDefault="000D4387" w:rsidP="000D4387">
      <w:r>
        <w:t>00:57:29</w:t>
      </w:r>
      <w:r>
        <w:tab/>
        <w:t>Emma DeCenso:</w:t>
      </w:r>
      <w:r>
        <w:tab/>
        <w:t>What if I say the wrong thing, by Verna Myers</w:t>
      </w:r>
    </w:p>
    <w:p w14:paraId="7177566F" w14:textId="77777777" w:rsidR="000D4387" w:rsidRDefault="000D4387" w:rsidP="000D4387">
      <w:r>
        <w:t>00:57:30</w:t>
      </w:r>
      <w:r>
        <w:tab/>
        <w:t>Tonya Aikens:</w:t>
      </w:r>
      <w:r>
        <w:tab/>
        <w:t>What If: Short Stories to Spark Inclusion &amp; Diversity Dialogue by Steve L. Robbins, PhD</w:t>
      </w:r>
    </w:p>
    <w:p w14:paraId="0A3BE46D" w14:textId="77777777" w:rsidR="000D4387" w:rsidRDefault="000D4387" w:rsidP="000D4387">
      <w:r>
        <w:t>00:57:37</w:t>
      </w:r>
      <w:r>
        <w:tab/>
        <w:t xml:space="preserve">Bryan </w:t>
      </w:r>
      <w:proofErr w:type="spellStart"/>
      <w:r>
        <w:t>Griest</w:t>
      </w:r>
      <w:proofErr w:type="spellEnd"/>
      <w:r>
        <w:t>:</w:t>
      </w:r>
      <w:r>
        <w:tab/>
        <w:t>There's a YWCA 21-day challenge about anti-racism. https://www.glendaleywca.org/21-day-racial-equity-social-justice-challenge/</w:t>
      </w:r>
    </w:p>
    <w:p w14:paraId="36B6E611" w14:textId="77777777" w:rsidR="000D4387" w:rsidRDefault="000D4387" w:rsidP="000D4387">
      <w:r>
        <w:t>00:57:56</w:t>
      </w:r>
      <w:r>
        <w:tab/>
        <w:t>Linda Hofschire:</w:t>
      </w:r>
      <w:r>
        <w:tab/>
        <w:t>Poll: https://app.sli.do/event/isiv3qcg</w:t>
      </w:r>
    </w:p>
    <w:p w14:paraId="21A4E40F" w14:textId="77777777" w:rsidR="000D4387" w:rsidRDefault="000D4387" w:rsidP="000D4387">
      <w:r>
        <w:t>00:58:02</w:t>
      </w:r>
      <w:r>
        <w:tab/>
        <w:t>Kate McDowell:</w:t>
      </w:r>
      <w:r>
        <w:tab/>
        <w:t>Dr. Nicole Cooke and Dr. Miriam Sweeney’s book Teaching for Justice</w:t>
      </w:r>
    </w:p>
    <w:p w14:paraId="4C5A9E4E" w14:textId="4DCDCAAC" w:rsidR="00EE42C8" w:rsidRDefault="000D4387" w:rsidP="000D4387">
      <w:r>
        <w:t>00:58:06</w:t>
      </w:r>
      <w:r>
        <w:tab/>
        <w:t xml:space="preserve">Ann </w:t>
      </w:r>
      <w:proofErr w:type="spellStart"/>
      <w:r>
        <w:t>Schoenenberger</w:t>
      </w:r>
      <w:proofErr w:type="spellEnd"/>
      <w:r>
        <w:t>:</w:t>
      </w:r>
      <w:r>
        <w:tab/>
        <w:t>http://www.pbs.org/race/000_General/000_00-Home.htm</w:t>
      </w:r>
    </w:p>
    <w:sectPr w:rsidR="00EE4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87"/>
    <w:rsid w:val="000D4387"/>
    <w:rsid w:val="00957C54"/>
    <w:rsid w:val="00EE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393D"/>
  <w15:chartTrackingRefBased/>
  <w15:docId w15:val="{2AD8C2E8-D210-4F69-8FBE-8B4E0D65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Hofschire, Linda</dc:creator>
  <cp:keywords/>
  <dc:description/>
  <cp:lastModifiedBy>Hofschire, Linda</cp:lastModifiedBy>
  <cp:revision>1</cp:revision>
  <dcterms:created xsi:type="dcterms:W3CDTF">2021-02-24T20:32:00Z</dcterms:created>
  <dcterms:modified xsi:type="dcterms:W3CDTF">2021-02-24T20:33:00Z</dcterms:modified>
</cp:coreProperties>
</file>